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1BC" w:rsidRPr="000C01BC" w:rsidRDefault="000C01BC" w:rsidP="000C01B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bookmarkStart w:id="0" w:name="_GoBack"/>
      <w:r w:rsidRPr="000C01B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Анкетирование школьников по вопросу курения</w:t>
      </w:r>
    </w:p>
    <w:tbl>
      <w:tblPr>
        <w:tblpPr w:leftFromText="180" w:rightFromText="180" w:vertAnchor="page" w:horzAnchor="margin" w:tblpXSpec="center" w:tblpY="1595"/>
        <w:tblW w:w="934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</w:tblGrid>
      <w:tr w:rsidR="000C01BC" w:rsidRPr="000C01BC" w:rsidTr="00D42A78">
        <w:trPr>
          <w:trHeight w:val="11521"/>
        </w:trPr>
        <w:tc>
          <w:tcPr>
            <w:tcW w:w="9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bookmarkStart w:id="1" w:name="b2df7a5bbd35a51911560e167a2553de9c762069"/>
            <w:bookmarkStart w:id="2" w:name="0"/>
            <w:bookmarkEnd w:id="1"/>
            <w:bookmarkEnd w:id="2"/>
            <w:bookmarkEnd w:id="0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Школа _____________    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Класс____________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Пол:  муж</w:t>
            </w:r>
            <w:proofErr w:type="gramEnd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    жен (нужное подчеркнуть)  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Возраст_______лет</w:t>
            </w:r>
            <w:proofErr w:type="spellEnd"/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Нас очень интересует ваше мнение по некоторым вопросам, касающимся молодежных проблем. Заполните, пожалуйста, анкету.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1. Как вы думаете, сколько среди ваших одноклассников тех, кто уже курит?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а) никто; б) 1-2 человека; в) около трети; г) около половины; д) большинство.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2. Предлагали ли Вам друзья или знакомые покурить?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 xml:space="preserve">а) </w:t>
            </w:r>
            <w:proofErr w:type="gramStart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нет;   </w:t>
            </w:r>
            <w:proofErr w:type="gramEnd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       б) да;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 xml:space="preserve">3. Пробовали ли </w:t>
            </w:r>
            <w:proofErr w:type="gramStart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Вы  хотя</w:t>
            </w:r>
            <w:proofErr w:type="gramEnd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 xml:space="preserve"> бы раз покурить?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 xml:space="preserve">а) </w:t>
            </w:r>
            <w:proofErr w:type="gramStart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нет;   </w:t>
            </w:r>
            <w:proofErr w:type="gramEnd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       б) да;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 4. В настоящее время Вы курите?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 xml:space="preserve">а) </w:t>
            </w:r>
            <w:proofErr w:type="gramStart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нет;   </w:t>
            </w:r>
            <w:proofErr w:type="gramEnd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        б) да;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 xml:space="preserve">5. Считаете ли вы </w:t>
            </w:r>
            <w:proofErr w:type="gramStart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курение  вредным</w:t>
            </w:r>
            <w:proofErr w:type="gramEnd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 xml:space="preserve"> для здоровья?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 xml:space="preserve">а) </w:t>
            </w:r>
            <w:proofErr w:type="gramStart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да;   </w:t>
            </w:r>
            <w:proofErr w:type="gramEnd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          б) нет.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6. Откуда вы получаете информацию о вреде курения?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а) не получал; б) от родителей; в) из школы; г) из телевидения; д) из газеты, журналов; е) от друзей; ж) от сотрудников милиции; з) от наркологов; и) другое (указать).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7. Какую информацию о вреде курения вы считаете наиболее интересной и достоверной?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 xml:space="preserve">а) от </w:t>
            </w:r>
            <w:proofErr w:type="gramStart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родителей;   </w:t>
            </w:r>
            <w:proofErr w:type="gramEnd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                              б) из школы;         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 xml:space="preserve">  в) из </w:t>
            </w:r>
            <w:proofErr w:type="gramStart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телевидения;   </w:t>
            </w:r>
            <w:proofErr w:type="gramEnd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                         г) из газет и  журналов;          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 xml:space="preserve">  д) от </w:t>
            </w:r>
            <w:proofErr w:type="gramStart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друзей;   </w:t>
            </w:r>
            <w:proofErr w:type="gramEnd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                                   е) от сотрудников милиции;           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  ж) от наркологов;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з) другое (указать</w:t>
            </w:r>
            <w:proofErr w:type="gramStart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)._</w:t>
            </w:r>
            <w:proofErr w:type="gramEnd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__________________________________________________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___________________________________________________________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8. Если Вы курите, то где приобретаете сигареты?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 xml:space="preserve">а) покупаю в </w:t>
            </w:r>
            <w:proofErr w:type="gramStart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магазине;   </w:t>
            </w:r>
            <w:proofErr w:type="gramEnd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                б) тайком беру у родителей;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 xml:space="preserve">в) собираю недокуренные сигареты на </w:t>
            </w:r>
            <w:proofErr w:type="gramStart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улице;   </w:t>
            </w:r>
            <w:proofErr w:type="gramEnd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           г) прошу у друзей;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д) другое (указать</w:t>
            </w:r>
            <w:proofErr w:type="gramStart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)._</w:t>
            </w:r>
            <w:proofErr w:type="gramEnd"/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__________________________________________________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___________________________________________________________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9.Сколько часов ежедневно Вы вынуждены находиться в накуренном помещении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а) не нахожусь;</w:t>
            </w: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br/>
              <w:t>б) 1 час;</w:t>
            </w: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br/>
            </w: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lastRenderedPageBreak/>
              <w:t>в) 4 часа;</w:t>
            </w: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br/>
              <w:t>г) 8 часов и более;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10. Что из перечисленного достаточно часто имеет место в вашей школе: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а) оскорбление личности;</w:t>
            </w: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br/>
              <w:t>б) драки;</w:t>
            </w: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br/>
              <w:t>в) воровство;</w:t>
            </w: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br/>
              <w:t>г) курение в здании школы;</w:t>
            </w: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br/>
              <w:t>д) изымание денег;</w:t>
            </w: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br/>
              <w:t>е) употребление алкоголя;</w:t>
            </w: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br/>
              <w:t>ж) употребление наркотиков;</w:t>
            </w: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br/>
              <w:t>з) другие антиобщественные поступки (какие)   _____________________________    ___________________________________________________________________________________________________________________________________________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11. После уроков ты посещаешь: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а) факультативы в школе;</w:t>
            </w: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br/>
              <w:t>б) репетитора;</w:t>
            </w: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br/>
              <w:t>в) курсы;</w:t>
            </w: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br/>
              <w:t>г) спортивную секцию</w:t>
            </w: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br/>
              <w:t>д) кружки;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е) не занимаюсь ничем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12. Для отдыха и развлечения учеников в вашей школе проводят:</w:t>
            </w:r>
          </w:p>
          <w:p w:rsidR="000C01BC" w:rsidRPr="000C01BC" w:rsidRDefault="000C01BC" w:rsidP="000C0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а) дискотеки;</w:t>
            </w: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br/>
              <w:t>б) "Огоньки” в классе;</w:t>
            </w: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br/>
              <w:t>в) предметные недели, вечера;</w:t>
            </w: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br/>
              <w:t>г) спектакли;</w:t>
            </w: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br/>
              <w:t>д) спортивные соревнования;</w:t>
            </w: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br/>
              <w:t>е) походы;</w:t>
            </w: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br/>
              <w:t>ж) экскурсии в музеи;</w:t>
            </w: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br/>
              <w:t>з) посещения театров;</w:t>
            </w: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br/>
              <w:t>и) не проводят ничего.</w:t>
            </w:r>
          </w:p>
          <w:p w:rsidR="000C01BC" w:rsidRPr="000C01BC" w:rsidRDefault="000C01BC" w:rsidP="000C01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0C01BC">
              <w:rPr>
                <w:rFonts w:ascii="Arial" w:eastAsia="Times New Roman" w:hAnsi="Arial" w:cs="Arial"/>
                <w:color w:val="52596F"/>
                <w:sz w:val="28"/>
                <w:szCs w:val="28"/>
                <w:lang w:eastAsia="ru-RU"/>
              </w:rPr>
              <w:t>Спасибо за сотрудничество!</w:t>
            </w:r>
          </w:p>
        </w:tc>
      </w:tr>
    </w:tbl>
    <w:p w:rsidR="00781DA0" w:rsidRDefault="00781DA0"/>
    <w:sectPr w:rsidR="00781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88F"/>
    <w:rsid w:val="000C01BC"/>
    <w:rsid w:val="000F488F"/>
    <w:rsid w:val="00781DA0"/>
    <w:rsid w:val="00D4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6925B"/>
  <w15:chartTrackingRefBased/>
  <w15:docId w15:val="{80F472DB-2B47-4D9F-B332-51952B7C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1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2021-12-08T07:43:00Z</dcterms:created>
  <dcterms:modified xsi:type="dcterms:W3CDTF">2021-12-08T07:49:00Z</dcterms:modified>
</cp:coreProperties>
</file>